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9F" w:rsidRPr="000D23B6" w:rsidRDefault="009E409F" w:rsidP="000D23B6">
      <w:pPr>
        <w:autoSpaceDE w:val="0"/>
        <w:autoSpaceDN w:val="0"/>
        <w:adjustRightInd w:val="0"/>
        <w:spacing w:line="412" w:lineRule="exact"/>
        <w:ind w:left="40" w:right="-20"/>
        <w:jc w:val="center"/>
        <w:rPr>
          <w:rFonts w:asciiTheme="minorHAnsi" w:hAnsiTheme="minorHAnsi" w:cs="Centaur"/>
          <w:sz w:val="40"/>
          <w:szCs w:val="40"/>
        </w:rPr>
      </w:pPr>
      <w:bookmarkStart w:id="0" w:name="_GoBack"/>
      <w:bookmarkEnd w:id="0"/>
      <w:r w:rsidRPr="000D23B6">
        <w:rPr>
          <w:rFonts w:asciiTheme="minorHAnsi" w:hAnsiTheme="minorHAnsi" w:cs="Centaur"/>
          <w:position w:val="3"/>
          <w:sz w:val="40"/>
          <w:szCs w:val="40"/>
        </w:rPr>
        <w:t>GUS D. GRENADIER</w:t>
      </w:r>
    </w:p>
    <w:p w:rsidR="009E409F" w:rsidRDefault="009E409F" w:rsidP="000D23B6">
      <w:pPr>
        <w:pBdr>
          <w:bottom w:val="single" w:sz="4" w:space="1" w:color="auto"/>
        </w:pBdr>
        <w:autoSpaceDE w:val="0"/>
        <w:autoSpaceDN w:val="0"/>
        <w:adjustRightInd w:val="0"/>
        <w:spacing w:line="269" w:lineRule="exact"/>
        <w:ind w:left="40" w:right="-20"/>
        <w:jc w:val="center"/>
        <w:rPr>
          <w:rFonts w:asciiTheme="minorHAnsi" w:hAnsiTheme="minorHAnsi" w:cs="Centaur"/>
          <w:b w:val="0"/>
          <w:spacing w:val="1"/>
          <w:position w:val="1"/>
          <w:sz w:val="22"/>
          <w:szCs w:val="22"/>
        </w:rPr>
      </w:pPr>
      <w:r w:rsidRPr="000D23B6">
        <w:rPr>
          <w:rFonts w:asciiTheme="minorHAnsi" w:hAnsiTheme="minorHAnsi" w:cs="Centaur"/>
          <w:b w:val="0"/>
          <w:position w:val="1"/>
          <w:sz w:val="22"/>
          <w:szCs w:val="22"/>
        </w:rPr>
        <w:t>123 Grenadier Drive,</w:t>
      </w:r>
      <w:r w:rsidRPr="000D23B6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 xml:space="preserve"> </w:t>
      </w:r>
      <w:r w:rsidRPr="000D23B6">
        <w:rPr>
          <w:rFonts w:asciiTheme="minorHAnsi" w:hAnsiTheme="minorHAnsi" w:cs="Centaur"/>
          <w:b w:val="0"/>
          <w:spacing w:val="-1"/>
          <w:position w:val="1"/>
          <w:sz w:val="22"/>
          <w:szCs w:val="22"/>
        </w:rPr>
        <w:t>New Albany, IN</w:t>
      </w:r>
      <w:r w:rsidRPr="000D23B6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  </w:t>
      </w:r>
      <w:r w:rsidRPr="000D23B6">
        <w:rPr>
          <w:rFonts w:asciiTheme="minorHAnsi" w:hAnsiTheme="minorHAnsi" w:cs="Centaur"/>
          <w:b w:val="0"/>
          <w:spacing w:val="9"/>
          <w:position w:val="1"/>
          <w:sz w:val="22"/>
          <w:szCs w:val="22"/>
        </w:rPr>
        <w:t xml:space="preserve"> </w:t>
      </w:r>
      <w:r w:rsidRPr="000D23B6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812-222-2222    </w:t>
      </w:r>
      <w:r w:rsidRPr="000D23B6">
        <w:rPr>
          <w:rFonts w:asciiTheme="minorHAnsi" w:hAnsiTheme="minorHAnsi" w:cs="Centaur"/>
          <w:b w:val="0"/>
          <w:spacing w:val="6"/>
          <w:position w:val="1"/>
          <w:sz w:val="22"/>
          <w:szCs w:val="22"/>
        </w:rPr>
        <w:t xml:space="preserve"> </w:t>
      </w:r>
      <w:r w:rsidRPr="000D23B6">
        <w:rPr>
          <w:rFonts w:asciiTheme="minorHAnsi" w:hAnsiTheme="minorHAnsi" w:cs="Centaur"/>
          <w:b w:val="0"/>
          <w:spacing w:val="1"/>
          <w:position w:val="1"/>
          <w:sz w:val="22"/>
          <w:szCs w:val="22"/>
        </w:rPr>
        <w:t>gus@ius.edu</w:t>
      </w:r>
    </w:p>
    <w:p w:rsidR="009E409F" w:rsidRPr="000D23B6" w:rsidRDefault="009E409F" w:rsidP="009E409F">
      <w:pPr>
        <w:autoSpaceDE w:val="0"/>
        <w:autoSpaceDN w:val="0"/>
        <w:adjustRightInd w:val="0"/>
        <w:spacing w:before="36"/>
        <w:ind w:right="-20"/>
        <w:rPr>
          <w:rFonts w:asciiTheme="minorHAnsi" w:hAnsiTheme="minorHAnsi" w:cs="Centaur"/>
          <w:sz w:val="22"/>
          <w:szCs w:val="22"/>
          <w:u w:val="single"/>
        </w:rPr>
      </w:pPr>
      <w:r w:rsidRPr="000D23B6">
        <w:rPr>
          <w:rFonts w:asciiTheme="minorHAnsi" w:hAnsiTheme="minorHAnsi" w:cs="Centaur"/>
          <w:sz w:val="22"/>
          <w:szCs w:val="22"/>
        </w:rPr>
        <w:br/>
      </w:r>
      <w:r w:rsidRPr="000D23B6">
        <w:rPr>
          <w:rFonts w:asciiTheme="minorHAnsi" w:hAnsiTheme="minorHAnsi" w:cs="Centaur"/>
          <w:sz w:val="22"/>
          <w:szCs w:val="22"/>
          <w:u w:val="single"/>
        </w:rPr>
        <w:t>EDU</w:t>
      </w:r>
      <w:r w:rsidRPr="000D23B6">
        <w:rPr>
          <w:rFonts w:asciiTheme="minorHAnsi" w:hAnsiTheme="minorHAnsi" w:cs="Centaur"/>
          <w:spacing w:val="-1"/>
          <w:sz w:val="22"/>
          <w:szCs w:val="22"/>
          <w:u w:val="single"/>
        </w:rPr>
        <w:t>C</w:t>
      </w:r>
      <w:r w:rsidRPr="000D23B6">
        <w:rPr>
          <w:rFonts w:asciiTheme="minorHAnsi" w:hAnsiTheme="minorHAnsi" w:cs="Centaur"/>
          <w:spacing w:val="1"/>
          <w:sz w:val="22"/>
          <w:szCs w:val="22"/>
          <w:u w:val="single"/>
        </w:rPr>
        <w:t>A</w:t>
      </w:r>
      <w:r w:rsidRPr="000D23B6">
        <w:rPr>
          <w:rFonts w:asciiTheme="minorHAnsi" w:hAnsiTheme="minorHAnsi" w:cs="Centaur"/>
          <w:spacing w:val="-1"/>
          <w:sz w:val="22"/>
          <w:szCs w:val="22"/>
          <w:u w:val="single"/>
        </w:rPr>
        <w:t>T</w:t>
      </w:r>
      <w:r w:rsidRPr="000D23B6">
        <w:rPr>
          <w:rFonts w:asciiTheme="minorHAnsi" w:hAnsiTheme="minorHAnsi" w:cs="Centaur"/>
          <w:sz w:val="22"/>
          <w:szCs w:val="22"/>
          <w:u w:val="single"/>
        </w:rPr>
        <w:t>ION</w:t>
      </w:r>
    </w:p>
    <w:p w:rsidR="009E409F" w:rsidRPr="000D23B6" w:rsidRDefault="009E409F" w:rsidP="00300918">
      <w:pPr>
        <w:tabs>
          <w:tab w:val="right" w:pos="10710"/>
        </w:tabs>
        <w:autoSpaceDE w:val="0"/>
        <w:autoSpaceDN w:val="0"/>
        <w:adjustRightInd w:val="0"/>
        <w:spacing w:line="250" w:lineRule="exact"/>
        <w:ind w:right="-2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position w:val="1"/>
          <w:sz w:val="22"/>
          <w:szCs w:val="22"/>
        </w:rPr>
        <w:t>Indiana University Southeast</w:t>
      </w:r>
      <w:r w:rsidR="000D23B6">
        <w:rPr>
          <w:rFonts w:asciiTheme="minorHAnsi" w:hAnsiTheme="minorHAnsi" w:cs="Centaur"/>
          <w:b w:val="0"/>
          <w:spacing w:val="3"/>
          <w:position w:val="1"/>
          <w:sz w:val="22"/>
          <w:szCs w:val="22"/>
        </w:rPr>
        <w:tab/>
      </w:r>
      <w:r w:rsidRPr="000D23B6">
        <w:rPr>
          <w:rFonts w:asciiTheme="minorHAnsi" w:hAnsiTheme="minorHAnsi" w:cs="Centaur"/>
          <w:b w:val="0"/>
          <w:position w:val="1"/>
          <w:sz w:val="22"/>
          <w:szCs w:val="22"/>
        </w:rPr>
        <w:t>New Albany, IN</w:t>
      </w:r>
    </w:p>
    <w:p w:rsidR="009E409F" w:rsidRPr="000D23B6" w:rsidRDefault="009E409F" w:rsidP="00300918">
      <w:pPr>
        <w:tabs>
          <w:tab w:val="right" w:pos="10710"/>
        </w:tabs>
        <w:autoSpaceDE w:val="0"/>
        <w:autoSpaceDN w:val="0"/>
        <w:adjustRightInd w:val="0"/>
        <w:spacing w:before="1"/>
        <w:ind w:right="-2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sz w:val="22"/>
          <w:szCs w:val="22"/>
        </w:rPr>
        <w:t>B</w:t>
      </w:r>
      <w:r w:rsidRPr="000D23B6">
        <w:rPr>
          <w:rFonts w:asciiTheme="minorHAnsi" w:hAnsiTheme="minorHAnsi" w:cs="Centaur"/>
          <w:spacing w:val="1"/>
          <w:sz w:val="22"/>
          <w:szCs w:val="22"/>
        </w:rPr>
        <w:t>ac</w:t>
      </w:r>
      <w:r w:rsidRPr="000D23B6">
        <w:rPr>
          <w:rFonts w:asciiTheme="minorHAnsi" w:hAnsiTheme="minorHAnsi" w:cs="Centaur"/>
          <w:spacing w:val="-3"/>
          <w:sz w:val="22"/>
          <w:szCs w:val="22"/>
        </w:rPr>
        <w:t>h</w:t>
      </w:r>
      <w:r w:rsidRPr="000D23B6">
        <w:rPr>
          <w:rFonts w:asciiTheme="minorHAnsi" w:hAnsiTheme="minorHAnsi" w:cs="Centaur"/>
          <w:spacing w:val="1"/>
          <w:sz w:val="22"/>
          <w:szCs w:val="22"/>
        </w:rPr>
        <w:t>e</w:t>
      </w:r>
      <w:r w:rsidRPr="000D23B6">
        <w:rPr>
          <w:rFonts w:asciiTheme="minorHAnsi" w:hAnsiTheme="minorHAnsi" w:cs="Centaur"/>
          <w:sz w:val="22"/>
          <w:szCs w:val="22"/>
        </w:rPr>
        <w:t>lor</w:t>
      </w:r>
      <w:r w:rsidRPr="000D23B6">
        <w:rPr>
          <w:rFonts w:asciiTheme="minorHAnsi" w:hAnsiTheme="minorHAnsi" w:cs="Centaur"/>
          <w:spacing w:val="1"/>
          <w:sz w:val="22"/>
          <w:szCs w:val="22"/>
        </w:rPr>
        <w:t xml:space="preserve"> </w:t>
      </w:r>
      <w:r w:rsidRPr="000D23B6">
        <w:rPr>
          <w:rFonts w:asciiTheme="minorHAnsi" w:hAnsiTheme="minorHAnsi" w:cs="Centaur"/>
          <w:spacing w:val="-3"/>
          <w:sz w:val="22"/>
          <w:szCs w:val="22"/>
        </w:rPr>
        <w:t>o</w:t>
      </w:r>
      <w:r w:rsidRPr="000D23B6">
        <w:rPr>
          <w:rFonts w:asciiTheme="minorHAnsi" w:hAnsiTheme="minorHAnsi" w:cs="Centaur"/>
          <w:sz w:val="22"/>
          <w:szCs w:val="22"/>
        </w:rPr>
        <w:t>f</w:t>
      </w:r>
      <w:r w:rsidRPr="000D23B6">
        <w:rPr>
          <w:rFonts w:asciiTheme="minorHAnsi" w:hAnsiTheme="minorHAnsi" w:cs="Centaur"/>
          <w:spacing w:val="-1"/>
          <w:sz w:val="22"/>
          <w:szCs w:val="22"/>
        </w:rPr>
        <w:t xml:space="preserve"> </w:t>
      </w:r>
      <w:r w:rsidRPr="000D23B6">
        <w:rPr>
          <w:rFonts w:asciiTheme="minorHAnsi" w:hAnsiTheme="minorHAnsi" w:cs="Centaur"/>
          <w:spacing w:val="1"/>
          <w:sz w:val="22"/>
          <w:szCs w:val="22"/>
        </w:rPr>
        <w:t>A</w:t>
      </w:r>
      <w:r w:rsidRPr="000D23B6">
        <w:rPr>
          <w:rFonts w:asciiTheme="minorHAnsi" w:hAnsiTheme="minorHAnsi" w:cs="Centaur"/>
          <w:sz w:val="22"/>
          <w:szCs w:val="22"/>
        </w:rPr>
        <w:t>r</w:t>
      </w:r>
      <w:r w:rsidRPr="000D23B6">
        <w:rPr>
          <w:rFonts w:asciiTheme="minorHAnsi" w:hAnsiTheme="minorHAnsi" w:cs="Centaur"/>
          <w:spacing w:val="-2"/>
          <w:sz w:val="22"/>
          <w:szCs w:val="22"/>
        </w:rPr>
        <w:t>t</w:t>
      </w:r>
      <w:r w:rsidRPr="000D23B6">
        <w:rPr>
          <w:rFonts w:asciiTheme="minorHAnsi" w:hAnsiTheme="minorHAnsi" w:cs="Centaur"/>
          <w:sz w:val="22"/>
          <w:szCs w:val="22"/>
        </w:rPr>
        <w:t>s</w:t>
      </w:r>
      <w:r w:rsidRPr="000D23B6">
        <w:rPr>
          <w:rFonts w:asciiTheme="minorHAnsi" w:hAnsiTheme="minorHAnsi" w:cs="Centaur"/>
          <w:spacing w:val="1"/>
          <w:sz w:val="22"/>
          <w:szCs w:val="22"/>
        </w:rPr>
        <w:t xml:space="preserve"> </w:t>
      </w:r>
      <w:r w:rsidR="00721E36" w:rsidRPr="000D23B6">
        <w:rPr>
          <w:rFonts w:asciiTheme="minorHAnsi" w:hAnsiTheme="minorHAnsi" w:cs="Centaur"/>
          <w:spacing w:val="-3"/>
          <w:sz w:val="22"/>
          <w:szCs w:val="22"/>
        </w:rPr>
        <w:t>in English</w:t>
      </w:r>
      <w:r w:rsidRPr="000D23B6">
        <w:rPr>
          <w:rFonts w:asciiTheme="minorHAnsi" w:hAnsiTheme="minorHAnsi" w:cs="Centaur"/>
          <w:spacing w:val="-2"/>
          <w:sz w:val="22"/>
          <w:szCs w:val="22"/>
        </w:rPr>
        <w:tab/>
      </w:r>
      <w:r w:rsidR="00721E36" w:rsidRPr="000D23B6">
        <w:rPr>
          <w:rFonts w:asciiTheme="minorHAnsi" w:hAnsiTheme="minorHAnsi" w:cs="Centaur"/>
          <w:b w:val="0"/>
          <w:spacing w:val="-2"/>
          <w:sz w:val="22"/>
          <w:szCs w:val="22"/>
        </w:rPr>
        <w:t xml:space="preserve">Expected:  </w:t>
      </w:r>
      <w:r w:rsidRPr="000D23B6">
        <w:rPr>
          <w:rFonts w:asciiTheme="minorHAnsi" w:hAnsiTheme="minorHAnsi" w:cs="Centaur"/>
          <w:b w:val="0"/>
          <w:sz w:val="22"/>
          <w:szCs w:val="22"/>
        </w:rPr>
        <w:t>May</w:t>
      </w:r>
      <w:r w:rsidRPr="000D23B6">
        <w:rPr>
          <w:rFonts w:asciiTheme="minorHAnsi" w:hAnsiTheme="minorHAnsi" w:cs="Centaur"/>
          <w:b w:val="0"/>
          <w:spacing w:val="-3"/>
          <w:sz w:val="22"/>
          <w:szCs w:val="22"/>
        </w:rPr>
        <w:t xml:space="preserve"> </w:t>
      </w:r>
      <w:r w:rsidRPr="000D23B6">
        <w:rPr>
          <w:rFonts w:asciiTheme="minorHAnsi" w:hAnsiTheme="minorHAnsi" w:cs="Centaur"/>
          <w:b w:val="0"/>
          <w:sz w:val="22"/>
          <w:szCs w:val="22"/>
        </w:rPr>
        <w:t>20</w:t>
      </w:r>
      <w:r w:rsidR="000D23B6">
        <w:rPr>
          <w:rFonts w:asciiTheme="minorHAnsi" w:hAnsiTheme="minorHAnsi" w:cs="Centaur"/>
          <w:b w:val="0"/>
          <w:sz w:val="22"/>
          <w:szCs w:val="22"/>
        </w:rPr>
        <w:t>XX</w:t>
      </w:r>
    </w:p>
    <w:p w:rsidR="009E409F" w:rsidRPr="000D23B6" w:rsidRDefault="009E409F" w:rsidP="00300918">
      <w:pPr>
        <w:tabs>
          <w:tab w:val="right" w:pos="10710"/>
        </w:tabs>
        <w:autoSpaceDE w:val="0"/>
        <w:autoSpaceDN w:val="0"/>
        <w:adjustRightInd w:val="0"/>
        <w:spacing w:line="250" w:lineRule="exact"/>
        <w:ind w:right="-2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spacing w:val="1"/>
          <w:position w:val="1"/>
          <w:sz w:val="22"/>
          <w:szCs w:val="22"/>
        </w:rPr>
        <w:t>C</w:t>
      </w:r>
      <w:r w:rsidRPr="000D23B6">
        <w:rPr>
          <w:rFonts w:asciiTheme="minorHAnsi" w:hAnsiTheme="minorHAnsi" w:cs="Centaur"/>
          <w:b w:val="0"/>
          <w:position w:val="1"/>
          <w:sz w:val="22"/>
          <w:szCs w:val="22"/>
        </w:rPr>
        <w:t>o</w:t>
      </w:r>
      <w:r w:rsidRPr="000D23B6">
        <w:rPr>
          <w:rFonts w:asciiTheme="minorHAnsi" w:hAnsiTheme="minorHAnsi" w:cs="Centaur"/>
          <w:b w:val="0"/>
          <w:spacing w:val="-1"/>
          <w:position w:val="1"/>
          <w:sz w:val="22"/>
          <w:szCs w:val="22"/>
        </w:rPr>
        <w:t>nc</w:t>
      </w:r>
      <w:r w:rsidRPr="000D23B6">
        <w:rPr>
          <w:rFonts w:asciiTheme="minorHAnsi" w:hAnsiTheme="minorHAnsi" w:cs="Centaur"/>
          <w:b w:val="0"/>
          <w:spacing w:val="1"/>
          <w:position w:val="1"/>
          <w:sz w:val="22"/>
          <w:szCs w:val="22"/>
        </w:rPr>
        <w:t>e</w:t>
      </w:r>
      <w:r w:rsidRPr="000D23B6">
        <w:rPr>
          <w:rFonts w:asciiTheme="minorHAnsi" w:hAnsiTheme="minorHAnsi" w:cs="Centaur"/>
          <w:b w:val="0"/>
          <w:position w:val="1"/>
          <w:sz w:val="22"/>
          <w:szCs w:val="22"/>
        </w:rPr>
        <w:t>nt</w:t>
      </w:r>
      <w:r w:rsidRPr="000D23B6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>r</w:t>
      </w:r>
      <w:r w:rsidRPr="000D23B6">
        <w:rPr>
          <w:rFonts w:asciiTheme="minorHAnsi" w:hAnsiTheme="minorHAnsi" w:cs="Centaur"/>
          <w:b w:val="0"/>
          <w:spacing w:val="1"/>
          <w:position w:val="1"/>
          <w:sz w:val="22"/>
          <w:szCs w:val="22"/>
        </w:rPr>
        <w:t>a</w:t>
      </w:r>
      <w:r w:rsidRPr="000D23B6">
        <w:rPr>
          <w:rFonts w:asciiTheme="minorHAnsi" w:hAnsiTheme="minorHAnsi" w:cs="Centaur"/>
          <w:b w:val="0"/>
          <w:position w:val="1"/>
          <w:sz w:val="22"/>
          <w:szCs w:val="22"/>
        </w:rPr>
        <w:t>tion:</w:t>
      </w:r>
      <w:r w:rsidRPr="000D23B6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 xml:space="preserve"> </w:t>
      </w:r>
      <w:r w:rsidRPr="000D23B6">
        <w:rPr>
          <w:rFonts w:asciiTheme="minorHAnsi" w:hAnsiTheme="minorHAnsi" w:cs="Centaur"/>
          <w:b w:val="0"/>
          <w:position w:val="1"/>
          <w:sz w:val="22"/>
          <w:szCs w:val="22"/>
        </w:rPr>
        <w:t>Writing</w:t>
      </w:r>
      <w:r w:rsidR="00721E36" w:rsidRPr="000D23B6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0D23B6">
        <w:rPr>
          <w:rFonts w:asciiTheme="minorHAnsi" w:hAnsiTheme="minorHAnsi" w:cs="Centaur"/>
          <w:b w:val="0"/>
          <w:spacing w:val="-1"/>
          <w:sz w:val="22"/>
          <w:szCs w:val="22"/>
        </w:rPr>
        <w:t>G</w:t>
      </w:r>
      <w:r w:rsidRPr="000D23B6">
        <w:rPr>
          <w:rFonts w:asciiTheme="minorHAnsi" w:hAnsiTheme="minorHAnsi" w:cs="Centaur"/>
          <w:b w:val="0"/>
          <w:sz w:val="22"/>
          <w:szCs w:val="22"/>
        </w:rPr>
        <w:t>P</w:t>
      </w:r>
      <w:r w:rsidRPr="000D23B6">
        <w:rPr>
          <w:rFonts w:asciiTheme="minorHAnsi" w:hAnsiTheme="minorHAnsi" w:cs="Centaur"/>
          <w:b w:val="0"/>
          <w:spacing w:val="1"/>
          <w:sz w:val="22"/>
          <w:szCs w:val="22"/>
        </w:rPr>
        <w:t>A</w:t>
      </w:r>
      <w:r w:rsidRPr="000D23B6">
        <w:rPr>
          <w:rFonts w:asciiTheme="minorHAnsi" w:hAnsiTheme="minorHAnsi" w:cs="Centaur"/>
          <w:b w:val="0"/>
          <w:sz w:val="22"/>
          <w:szCs w:val="22"/>
        </w:rPr>
        <w:t>:</w:t>
      </w:r>
      <w:r w:rsidRPr="000D23B6">
        <w:rPr>
          <w:rFonts w:asciiTheme="minorHAnsi" w:hAnsiTheme="minorHAnsi" w:cs="Centaur"/>
          <w:b w:val="0"/>
          <w:spacing w:val="-1"/>
          <w:sz w:val="22"/>
          <w:szCs w:val="22"/>
        </w:rPr>
        <w:t xml:space="preserve"> </w:t>
      </w:r>
      <w:r w:rsidRPr="000D23B6">
        <w:rPr>
          <w:rFonts w:asciiTheme="minorHAnsi" w:hAnsiTheme="minorHAnsi" w:cs="Centaur"/>
          <w:b w:val="0"/>
          <w:sz w:val="22"/>
          <w:szCs w:val="22"/>
        </w:rPr>
        <w:t>3</w:t>
      </w:r>
      <w:r w:rsidRPr="000D23B6">
        <w:rPr>
          <w:rFonts w:asciiTheme="minorHAnsi" w:hAnsiTheme="minorHAnsi" w:cs="Centaur"/>
          <w:b w:val="0"/>
          <w:spacing w:val="-1"/>
          <w:sz w:val="22"/>
          <w:szCs w:val="22"/>
        </w:rPr>
        <w:t>.</w:t>
      </w:r>
      <w:r w:rsidRPr="000D23B6">
        <w:rPr>
          <w:rFonts w:asciiTheme="minorHAnsi" w:hAnsiTheme="minorHAnsi" w:cs="Centaur"/>
          <w:b w:val="0"/>
          <w:sz w:val="22"/>
          <w:szCs w:val="22"/>
        </w:rPr>
        <w:t>2</w:t>
      </w:r>
    </w:p>
    <w:p w:rsidR="00721E36" w:rsidRPr="000D23B6" w:rsidRDefault="00721E36" w:rsidP="009E409F">
      <w:pPr>
        <w:autoSpaceDE w:val="0"/>
        <w:autoSpaceDN w:val="0"/>
        <w:adjustRightInd w:val="0"/>
        <w:spacing w:before="32" w:line="252" w:lineRule="exact"/>
        <w:ind w:left="40" w:right="567"/>
        <w:rPr>
          <w:rFonts w:asciiTheme="minorHAnsi" w:hAnsiTheme="minorHAnsi" w:cs="Centaur"/>
          <w:b w:val="0"/>
          <w:spacing w:val="-1"/>
          <w:w w:val="95"/>
          <w:sz w:val="22"/>
          <w:szCs w:val="22"/>
        </w:rPr>
      </w:pPr>
    </w:p>
    <w:p w:rsidR="00721E36" w:rsidRPr="000D23B6" w:rsidRDefault="00300918" w:rsidP="00300918">
      <w:pPr>
        <w:autoSpaceDE w:val="0"/>
        <w:autoSpaceDN w:val="0"/>
        <w:adjustRightInd w:val="0"/>
        <w:spacing w:before="32" w:line="252" w:lineRule="exact"/>
        <w:ind w:right="567"/>
        <w:rPr>
          <w:rFonts w:asciiTheme="minorHAnsi" w:hAnsiTheme="minorHAnsi" w:cs="Centaur"/>
          <w:b w:val="0"/>
          <w:w w:val="95"/>
          <w:sz w:val="22"/>
          <w:szCs w:val="22"/>
        </w:rPr>
      </w:pPr>
      <w:r>
        <w:rPr>
          <w:rFonts w:asciiTheme="minorHAnsi" w:hAnsiTheme="minorHAnsi" w:cs="Centaur"/>
          <w:sz w:val="22"/>
          <w:szCs w:val="22"/>
        </w:rPr>
        <w:t>Relevant Courses</w:t>
      </w:r>
    </w:p>
    <w:p w:rsidR="009E409F" w:rsidRPr="000D23B6" w:rsidRDefault="009E409F" w:rsidP="00300918">
      <w:pPr>
        <w:autoSpaceDE w:val="0"/>
        <w:autoSpaceDN w:val="0"/>
        <w:adjustRightInd w:val="0"/>
        <w:spacing w:before="32" w:line="252" w:lineRule="exact"/>
        <w:ind w:right="567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sz w:val="22"/>
          <w:szCs w:val="22"/>
        </w:rPr>
        <w:t xml:space="preserve">Professional </w:t>
      </w:r>
      <w:r w:rsidR="00721E36" w:rsidRPr="000D23B6">
        <w:rPr>
          <w:rFonts w:asciiTheme="minorHAnsi" w:hAnsiTheme="minorHAnsi" w:cs="Centaur"/>
          <w:b w:val="0"/>
          <w:sz w:val="22"/>
          <w:szCs w:val="22"/>
        </w:rPr>
        <w:t xml:space="preserve">and Technical Report </w:t>
      </w:r>
      <w:r w:rsidRPr="000D23B6">
        <w:rPr>
          <w:rFonts w:asciiTheme="minorHAnsi" w:hAnsiTheme="minorHAnsi" w:cs="Centaur"/>
          <w:b w:val="0"/>
          <w:sz w:val="22"/>
          <w:szCs w:val="22"/>
        </w:rPr>
        <w:t xml:space="preserve">Writing, Writing for the Web, Advanced Expository Art, Argumentative </w:t>
      </w:r>
      <w:r w:rsidR="00721E36" w:rsidRPr="000D23B6">
        <w:rPr>
          <w:rFonts w:asciiTheme="minorHAnsi" w:hAnsiTheme="minorHAnsi" w:cs="Centaur"/>
          <w:b w:val="0"/>
          <w:sz w:val="22"/>
          <w:szCs w:val="22"/>
        </w:rPr>
        <w:t xml:space="preserve">and Creative </w:t>
      </w:r>
      <w:r w:rsidRPr="000D23B6">
        <w:rPr>
          <w:rFonts w:asciiTheme="minorHAnsi" w:hAnsiTheme="minorHAnsi" w:cs="Centaur"/>
          <w:b w:val="0"/>
          <w:sz w:val="22"/>
          <w:szCs w:val="22"/>
        </w:rPr>
        <w:t xml:space="preserve">Writing </w:t>
      </w:r>
    </w:p>
    <w:p w:rsidR="009E409F" w:rsidRPr="000D23B6" w:rsidRDefault="009E409F" w:rsidP="009E409F">
      <w:pPr>
        <w:autoSpaceDE w:val="0"/>
        <w:autoSpaceDN w:val="0"/>
        <w:adjustRightInd w:val="0"/>
        <w:spacing w:before="2" w:line="260" w:lineRule="exact"/>
        <w:ind w:left="40"/>
        <w:rPr>
          <w:rFonts w:asciiTheme="minorHAnsi" w:hAnsiTheme="minorHAnsi" w:cs="Centaur"/>
          <w:b w:val="0"/>
          <w:sz w:val="22"/>
          <w:szCs w:val="22"/>
        </w:rPr>
      </w:pPr>
    </w:p>
    <w:p w:rsidR="009E409F" w:rsidRPr="000D23B6" w:rsidRDefault="009E409F" w:rsidP="00300918">
      <w:pPr>
        <w:autoSpaceDE w:val="0"/>
        <w:autoSpaceDN w:val="0"/>
        <w:adjustRightInd w:val="0"/>
        <w:ind w:right="-20"/>
        <w:rPr>
          <w:rFonts w:asciiTheme="minorHAnsi" w:hAnsiTheme="minorHAnsi" w:cs="Centaur"/>
          <w:sz w:val="22"/>
          <w:szCs w:val="22"/>
          <w:u w:val="single"/>
        </w:rPr>
      </w:pPr>
      <w:r w:rsidRPr="000D23B6">
        <w:rPr>
          <w:rFonts w:asciiTheme="minorHAnsi" w:hAnsiTheme="minorHAnsi" w:cs="Centaur"/>
          <w:sz w:val="22"/>
          <w:szCs w:val="22"/>
          <w:u w:val="single"/>
        </w:rPr>
        <w:t>ACADEMIC PROJECT</w:t>
      </w:r>
    </w:p>
    <w:p w:rsidR="009E409F" w:rsidRPr="000D23B6" w:rsidRDefault="009E409F" w:rsidP="00300918">
      <w:pPr>
        <w:tabs>
          <w:tab w:val="right" w:pos="10710"/>
        </w:tabs>
        <w:autoSpaceDE w:val="0"/>
        <w:autoSpaceDN w:val="0"/>
        <w:adjustRightInd w:val="0"/>
        <w:spacing w:line="252" w:lineRule="exact"/>
        <w:ind w:right="-2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position w:val="1"/>
          <w:sz w:val="22"/>
          <w:szCs w:val="22"/>
        </w:rPr>
        <w:t>Effective Communication in Business Project</w:t>
      </w:r>
      <w:r w:rsidR="00300918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</w:t>
      </w:r>
      <w:r w:rsidR="00300918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0D23B6">
        <w:rPr>
          <w:rFonts w:asciiTheme="minorHAnsi" w:hAnsiTheme="minorHAnsi" w:cs="Centaur"/>
          <w:b w:val="0"/>
          <w:position w:val="1"/>
          <w:sz w:val="22"/>
          <w:szCs w:val="22"/>
        </w:rPr>
        <w:t>Fall 20</w:t>
      </w:r>
      <w:r w:rsidR="000D23B6">
        <w:rPr>
          <w:rFonts w:asciiTheme="minorHAnsi" w:hAnsiTheme="minorHAnsi" w:cs="Centaur"/>
          <w:b w:val="0"/>
          <w:position w:val="1"/>
          <w:sz w:val="22"/>
          <w:szCs w:val="22"/>
        </w:rPr>
        <w:t>XX</w:t>
      </w:r>
    </w:p>
    <w:p w:rsidR="009E409F" w:rsidRPr="000D23B6" w:rsidRDefault="009E409F" w:rsidP="000D23B6">
      <w:pPr>
        <w:numPr>
          <w:ilvl w:val="0"/>
          <w:numId w:val="1"/>
        </w:numPr>
        <w:autoSpaceDE w:val="0"/>
        <w:autoSpaceDN w:val="0"/>
        <w:adjustRightInd w:val="0"/>
        <w:spacing w:line="271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sz w:val="22"/>
          <w:szCs w:val="22"/>
        </w:rPr>
        <w:t xml:space="preserve">Critically analyzed contemporary theory of management and its direct effects on </w:t>
      </w:r>
      <w:r w:rsidR="00721E36" w:rsidRPr="000D23B6">
        <w:rPr>
          <w:rFonts w:asciiTheme="minorHAnsi" w:hAnsiTheme="minorHAnsi" w:cs="Centaur"/>
          <w:b w:val="0"/>
          <w:sz w:val="22"/>
          <w:szCs w:val="22"/>
        </w:rPr>
        <w:t>three</w:t>
      </w:r>
      <w:r w:rsidRPr="000D23B6">
        <w:rPr>
          <w:rFonts w:asciiTheme="minorHAnsi" w:hAnsiTheme="minorHAnsi" w:cs="Centaur"/>
          <w:b w:val="0"/>
          <w:sz w:val="22"/>
          <w:szCs w:val="22"/>
        </w:rPr>
        <w:t xml:space="preserve"> consulting firms </w:t>
      </w:r>
    </w:p>
    <w:p w:rsidR="009E409F" w:rsidRPr="000D23B6" w:rsidRDefault="009E409F" w:rsidP="000D23B6">
      <w:pPr>
        <w:numPr>
          <w:ilvl w:val="0"/>
          <w:numId w:val="1"/>
        </w:numPr>
        <w:autoSpaceDE w:val="0"/>
        <w:autoSpaceDN w:val="0"/>
        <w:adjustRightInd w:val="0"/>
        <w:spacing w:line="271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sz w:val="22"/>
          <w:szCs w:val="22"/>
        </w:rPr>
        <w:t xml:space="preserve">Interviewed </w:t>
      </w:r>
      <w:r w:rsidR="00721E36" w:rsidRPr="000D23B6">
        <w:rPr>
          <w:rFonts w:asciiTheme="minorHAnsi" w:hAnsiTheme="minorHAnsi" w:cs="Centaur"/>
          <w:b w:val="0"/>
          <w:sz w:val="22"/>
          <w:szCs w:val="22"/>
        </w:rPr>
        <w:t>seven</w:t>
      </w:r>
      <w:r w:rsidRPr="000D23B6">
        <w:rPr>
          <w:rFonts w:asciiTheme="minorHAnsi" w:hAnsiTheme="minorHAnsi" w:cs="Centaur"/>
          <w:b w:val="0"/>
          <w:sz w:val="22"/>
          <w:szCs w:val="22"/>
        </w:rPr>
        <w:t xml:space="preserve"> Business Analyst Managers to get accurate portrayal of the use of communication</w:t>
      </w:r>
    </w:p>
    <w:p w:rsidR="009E409F" w:rsidRPr="000D23B6" w:rsidRDefault="009E409F" w:rsidP="000D23B6">
      <w:pPr>
        <w:numPr>
          <w:ilvl w:val="0"/>
          <w:numId w:val="1"/>
        </w:numPr>
        <w:autoSpaceDE w:val="0"/>
        <w:autoSpaceDN w:val="0"/>
        <w:adjustRightInd w:val="0"/>
        <w:spacing w:line="271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sz w:val="22"/>
          <w:szCs w:val="22"/>
        </w:rPr>
        <w:t xml:space="preserve">Developed understanding of communication approaches that led to a 32% increase in work productivity </w:t>
      </w:r>
    </w:p>
    <w:p w:rsidR="009E409F" w:rsidRPr="000D23B6" w:rsidRDefault="009E409F" w:rsidP="000D23B6">
      <w:pPr>
        <w:numPr>
          <w:ilvl w:val="0"/>
          <w:numId w:val="1"/>
        </w:numPr>
        <w:autoSpaceDE w:val="0"/>
        <w:autoSpaceDN w:val="0"/>
        <w:adjustRightInd w:val="0"/>
        <w:spacing w:line="271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sz w:val="22"/>
          <w:szCs w:val="22"/>
        </w:rPr>
        <w:t>Performed extensive research on each consulting firm’s mission, projects, and difficulties</w:t>
      </w:r>
    </w:p>
    <w:p w:rsidR="00514CD5" w:rsidRPr="000D23B6" w:rsidRDefault="00514CD5" w:rsidP="009E409F">
      <w:pPr>
        <w:autoSpaceDE w:val="0"/>
        <w:autoSpaceDN w:val="0"/>
        <w:adjustRightInd w:val="0"/>
        <w:spacing w:before="19" w:line="280" w:lineRule="exact"/>
        <w:ind w:right="1440"/>
        <w:rPr>
          <w:rFonts w:asciiTheme="minorHAnsi" w:hAnsiTheme="minorHAnsi" w:cs="Centaur"/>
          <w:b w:val="0"/>
          <w:sz w:val="16"/>
          <w:szCs w:val="16"/>
        </w:rPr>
      </w:pPr>
    </w:p>
    <w:p w:rsidR="009E409F" w:rsidRPr="000D23B6" w:rsidRDefault="009E409F" w:rsidP="00300918">
      <w:pPr>
        <w:autoSpaceDE w:val="0"/>
        <w:autoSpaceDN w:val="0"/>
        <w:adjustRightInd w:val="0"/>
        <w:ind w:right="1440"/>
        <w:rPr>
          <w:rFonts w:asciiTheme="minorHAnsi" w:hAnsiTheme="minorHAnsi" w:cs="Centaur"/>
          <w:sz w:val="22"/>
          <w:szCs w:val="22"/>
          <w:u w:val="single"/>
        </w:rPr>
      </w:pPr>
      <w:r w:rsidRPr="000D23B6">
        <w:rPr>
          <w:rFonts w:asciiTheme="minorHAnsi" w:hAnsiTheme="minorHAnsi" w:cs="Centaur"/>
          <w:sz w:val="22"/>
          <w:szCs w:val="22"/>
          <w:u w:val="single"/>
        </w:rPr>
        <w:t>LEADERSHIP EXPERIENCE</w:t>
      </w:r>
    </w:p>
    <w:p w:rsidR="009E409F" w:rsidRPr="000D23B6" w:rsidRDefault="009E409F" w:rsidP="00300918">
      <w:pPr>
        <w:tabs>
          <w:tab w:val="right" w:pos="10710"/>
        </w:tabs>
        <w:autoSpaceDE w:val="0"/>
        <w:autoSpaceDN w:val="0"/>
        <w:adjustRightInd w:val="0"/>
        <w:spacing w:line="252" w:lineRule="exact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position w:val="1"/>
          <w:sz w:val="22"/>
          <w:szCs w:val="22"/>
        </w:rPr>
        <w:t>Vice President, Multi-Cultural Student Union</w:t>
      </w:r>
      <w:r w:rsidR="00300918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0D23B6">
        <w:rPr>
          <w:rFonts w:asciiTheme="minorHAnsi" w:hAnsiTheme="minorHAnsi" w:cs="Centaur"/>
          <w:b w:val="0"/>
          <w:position w:val="1"/>
          <w:sz w:val="22"/>
          <w:szCs w:val="22"/>
        </w:rPr>
        <w:t>Fall 20</w:t>
      </w:r>
      <w:r w:rsidR="000D23B6">
        <w:rPr>
          <w:rFonts w:asciiTheme="minorHAnsi" w:hAnsiTheme="minorHAnsi" w:cs="Centaur"/>
          <w:b w:val="0"/>
          <w:position w:val="1"/>
          <w:sz w:val="22"/>
          <w:szCs w:val="22"/>
        </w:rPr>
        <w:t>XX</w:t>
      </w:r>
      <w:r w:rsidRPr="000D23B6">
        <w:rPr>
          <w:rFonts w:asciiTheme="minorHAnsi" w:hAnsiTheme="minorHAnsi" w:cs="Centaur"/>
          <w:b w:val="0"/>
          <w:position w:val="1"/>
          <w:sz w:val="22"/>
          <w:szCs w:val="22"/>
        </w:rPr>
        <w:t>-Present</w:t>
      </w:r>
    </w:p>
    <w:p w:rsidR="00721E36" w:rsidRPr="000D23B6" w:rsidRDefault="009E409F" w:rsidP="000D23B6">
      <w:pPr>
        <w:numPr>
          <w:ilvl w:val="0"/>
          <w:numId w:val="2"/>
        </w:numPr>
        <w:autoSpaceDE w:val="0"/>
        <w:autoSpaceDN w:val="0"/>
        <w:adjustRightInd w:val="0"/>
        <w:spacing w:line="266" w:lineRule="auto"/>
        <w:ind w:left="763" w:right="144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sz w:val="22"/>
          <w:szCs w:val="22"/>
        </w:rPr>
        <w:t xml:space="preserve">Support President in operation of student-run group focused on </w:t>
      </w:r>
      <w:r w:rsidR="00721E36" w:rsidRPr="000D23B6">
        <w:rPr>
          <w:rFonts w:asciiTheme="minorHAnsi" w:hAnsiTheme="minorHAnsi" w:cs="Centaur"/>
          <w:b w:val="0"/>
          <w:sz w:val="22"/>
          <w:szCs w:val="22"/>
        </w:rPr>
        <w:t xml:space="preserve">business minded </w:t>
      </w:r>
      <w:r w:rsidRPr="000D23B6">
        <w:rPr>
          <w:rFonts w:asciiTheme="minorHAnsi" w:hAnsiTheme="minorHAnsi" w:cs="Centaur"/>
          <w:b w:val="0"/>
          <w:sz w:val="22"/>
          <w:szCs w:val="22"/>
        </w:rPr>
        <w:t>minority students</w:t>
      </w:r>
    </w:p>
    <w:p w:rsidR="009E409F" w:rsidRPr="000D23B6" w:rsidRDefault="009E409F" w:rsidP="000D23B6">
      <w:pPr>
        <w:numPr>
          <w:ilvl w:val="0"/>
          <w:numId w:val="2"/>
        </w:numPr>
        <w:autoSpaceDE w:val="0"/>
        <w:autoSpaceDN w:val="0"/>
        <w:adjustRightInd w:val="0"/>
        <w:spacing w:line="266" w:lineRule="auto"/>
        <w:ind w:left="763" w:right="144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sz w:val="22"/>
          <w:szCs w:val="22"/>
        </w:rPr>
        <w:t>Increase</w:t>
      </w:r>
      <w:r w:rsidR="00721E36" w:rsidRPr="000D23B6">
        <w:rPr>
          <w:rFonts w:asciiTheme="minorHAnsi" w:hAnsiTheme="minorHAnsi" w:cs="Centaur"/>
          <w:b w:val="0"/>
          <w:sz w:val="22"/>
          <w:szCs w:val="22"/>
        </w:rPr>
        <w:t>d</w:t>
      </w:r>
      <w:r w:rsidRPr="000D23B6">
        <w:rPr>
          <w:rFonts w:asciiTheme="minorHAnsi" w:hAnsiTheme="minorHAnsi" w:cs="Centaur"/>
          <w:b w:val="0"/>
          <w:sz w:val="22"/>
          <w:szCs w:val="22"/>
        </w:rPr>
        <w:t xml:space="preserve"> student membership by 70% during tenure as </w:t>
      </w:r>
      <w:r w:rsidRPr="000D23B6">
        <w:rPr>
          <w:rFonts w:asciiTheme="minorHAnsi" w:hAnsiTheme="minorHAnsi" w:cs="Centaur"/>
          <w:b w:val="0"/>
          <w:w w:val="95"/>
          <w:sz w:val="22"/>
          <w:szCs w:val="22"/>
        </w:rPr>
        <w:t xml:space="preserve">Marketing </w:t>
      </w:r>
      <w:r w:rsidR="00721E36" w:rsidRPr="000D23B6">
        <w:rPr>
          <w:rFonts w:asciiTheme="minorHAnsi" w:hAnsiTheme="minorHAnsi" w:cs="Centaur"/>
          <w:b w:val="0"/>
          <w:w w:val="95"/>
          <w:sz w:val="22"/>
          <w:szCs w:val="22"/>
        </w:rPr>
        <w:t>Chairperson</w:t>
      </w:r>
    </w:p>
    <w:p w:rsidR="009E409F" w:rsidRPr="000D23B6" w:rsidRDefault="009E409F" w:rsidP="000D23B6">
      <w:pPr>
        <w:tabs>
          <w:tab w:val="right" w:pos="10710"/>
        </w:tabs>
        <w:autoSpaceDE w:val="0"/>
        <w:autoSpaceDN w:val="0"/>
        <w:adjustRightInd w:val="0"/>
        <w:spacing w:before="29" w:line="266" w:lineRule="auto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position w:val="1"/>
          <w:sz w:val="22"/>
          <w:szCs w:val="22"/>
        </w:rPr>
        <w:t>Involved Member</w:t>
      </w:r>
      <w:r w:rsidR="00300918">
        <w:rPr>
          <w:rFonts w:asciiTheme="minorHAnsi" w:hAnsiTheme="minorHAnsi" w:cs="Centaur"/>
          <w:b w:val="0"/>
          <w:w w:val="95"/>
          <w:sz w:val="22"/>
          <w:szCs w:val="22"/>
        </w:rPr>
        <w:tab/>
      </w:r>
      <w:r w:rsidRPr="000D23B6">
        <w:rPr>
          <w:rFonts w:asciiTheme="minorHAnsi" w:hAnsiTheme="minorHAnsi" w:cs="Centaur"/>
          <w:b w:val="0"/>
          <w:sz w:val="22"/>
          <w:szCs w:val="22"/>
        </w:rPr>
        <w:t>Fall 20</w:t>
      </w:r>
      <w:r w:rsidR="000D23B6">
        <w:rPr>
          <w:rFonts w:asciiTheme="minorHAnsi" w:hAnsiTheme="minorHAnsi" w:cs="Centaur"/>
          <w:b w:val="0"/>
          <w:sz w:val="22"/>
          <w:szCs w:val="22"/>
        </w:rPr>
        <w:t>XX</w:t>
      </w:r>
      <w:r w:rsidRPr="000D23B6">
        <w:rPr>
          <w:rFonts w:asciiTheme="minorHAnsi" w:hAnsiTheme="minorHAnsi" w:cs="Centaur"/>
          <w:b w:val="0"/>
          <w:sz w:val="22"/>
          <w:szCs w:val="22"/>
        </w:rPr>
        <w:t>-Spring 20</w:t>
      </w:r>
      <w:r w:rsidR="000D23B6">
        <w:rPr>
          <w:rFonts w:asciiTheme="minorHAnsi" w:hAnsiTheme="minorHAnsi" w:cs="Centaur"/>
          <w:b w:val="0"/>
          <w:sz w:val="22"/>
          <w:szCs w:val="22"/>
        </w:rPr>
        <w:t>XX</w:t>
      </w:r>
    </w:p>
    <w:p w:rsidR="009E409F" w:rsidRPr="000D23B6" w:rsidRDefault="009E409F" w:rsidP="000D23B6">
      <w:pPr>
        <w:numPr>
          <w:ilvl w:val="0"/>
          <w:numId w:val="2"/>
        </w:numPr>
        <w:autoSpaceDE w:val="0"/>
        <w:autoSpaceDN w:val="0"/>
        <w:adjustRightInd w:val="0"/>
        <w:spacing w:line="266" w:lineRule="auto"/>
        <w:ind w:left="763" w:right="144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sz w:val="22"/>
          <w:szCs w:val="22"/>
        </w:rPr>
        <w:t>Foster</w:t>
      </w:r>
      <w:r w:rsidR="00721E36" w:rsidRPr="000D23B6">
        <w:rPr>
          <w:rFonts w:asciiTheme="minorHAnsi" w:hAnsiTheme="minorHAnsi" w:cs="Centaur"/>
          <w:b w:val="0"/>
          <w:sz w:val="22"/>
          <w:szCs w:val="22"/>
        </w:rPr>
        <w:t>ed</w:t>
      </w:r>
      <w:r w:rsidRPr="000D23B6">
        <w:rPr>
          <w:rFonts w:asciiTheme="minorHAnsi" w:hAnsiTheme="minorHAnsi" w:cs="Centaur"/>
          <w:b w:val="0"/>
          <w:sz w:val="22"/>
          <w:szCs w:val="22"/>
        </w:rPr>
        <w:t xml:space="preserve"> healthy working relationships with administrators, faculty, alumni</w:t>
      </w:r>
      <w:r w:rsidR="00721E36" w:rsidRPr="000D23B6">
        <w:rPr>
          <w:rFonts w:asciiTheme="minorHAnsi" w:hAnsiTheme="minorHAnsi" w:cs="Centaur"/>
          <w:b w:val="0"/>
          <w:sz w:val="22"/>
          <w:szCs w:val="22"/>
        </w:rPr>
        <w:t>, and student-run groups</w:t>
      </w:r>
    </w:p>
    <w:p w:rsidR="009E409F" w:rsidRPr="000D23B6" w:rsidRDefault="009E409F" w:rsidP="000D23B6">
      <w:pPr>
        <w:numPr>
          <w:ilvl w:val="0"/>
          <w:numId w:val="2"/>
        </w:numPr>
        <w:autoSpaceDE w:val="0"/>
        <w:autoSpaceDN w:val="0"/>
        <w:adjustRightInd w:val="0"/>
        <w:spacing w:line="266" w:lineRule="auto"/>
        <w:ind w:left="763" w:right="144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sz w:val="22"/>
          <w:szCs w:val="22"/>
        </w:rPr>
        <w:t>Research</w:t>
      </w:r>
      <w:r w:rsidR="00721E36" w:rsidRPr="000D23B6">
        <w:rPr>
          <w:rFonts w:asciiTheme="minorHAnsi" w:hAnsiTheme="minorHAnsi" w:cs="Centaur"/>
          <w:b w:val="0"/>
          <w:sz w:val="22"/>
          <w:szCs w:val="22"/>
        </w:rPr>
        <w:t>ed</w:t>
      </w:r>
      <w:r w:rsidRPr="000D23B6">
        <w:rPr>
          <w:rFonts w:asciiTheme="minorHAnsi" w:hAnsiTheme="minorHAnsi" w:cs="Centaur"/>
          <w:b w:val="0"/>
          <w:sz w:val="22"/>
          <w:szCs w:val="22"/>
        </w:rPr>
        <w:t xml:space="preserve"> and analyze</w:t>
      </w:r>
      <w:r w:rsidR="00721E36" w:rsidRPr="000D23B6">
        <w:rPr>
          <w:rFonts w:asciiTheme="minorHAnsi" w:hAnsiTheme="minorHAnsi" w:cs="Centaur"/>
          <w:b w:val="0"/>
          <w:sz w:val="22"/>
          <w:szCs w:val="22"/>
        </w:rPr>
        <w:t>d</w:t>
      </w:r>
      <w:r w:rsidRPr="000D23B6">
        <w:rPr>
          <w:rFonts w:asciiTheme="minorHAnsi" w:hAnsiTheme="minorHAnsi" w:cs="Centaur"/>
          <w:b w:val="0"/>
          <w:sz w:val="22"/>
          <w:szCs w:val="22"/>
        </w:rPr>
        <w:t xml:space="preserve"> organizational plans and propose</w:t>
      </w:r>
      <w:r w:rsidR="00721E36" w:rsidRPr="000D23B6">
        <w:rPr>
          <w:rFonts w:asciiTheme="minorHAnsi" w:hAnsiTheme="minorHAnsi" w:cs="Centaur"/>
          <w:b w:val="0"/>
          <w:sz w:val="22"/>
          <w:szCs w:val="22"/>
        </w:rPr>
        <w:t>d</w:t>
      </w:r>
      <w:r w:rsidRPr="000D23B6">
        <w:rPr>
          <w:rFonts w:asciiTheme="minorHAnsi" w:hAnsiTheme="minorHAnsi" w:cs="Centaur"/>
          <w:b w:val="0"/>
          <w:sz w:val="22"/>
          <w:szCs w:val="22"/>
        </w:rPr>
        <w:t xml:space="preserve"> new mission-specific direction</w:t>
      </w:r>
      <w:r w:rsidR="00721E36" w:rsidRPr="000D23B6">
        <w:rPr>
          <w:rFonts w:asciiTheme="minorHAnsi" w:hAnsiTheme="minorHAnsi" w:cs="Centaur"/>
          <w:b w:val="0"/>
          <w:sz w:val="22"/>
          <w:szCs w:val="22"/>
        </w:rPr>
        <w:t>s</w:t>
      </w:r>
    </w:p>
    <w:p w:rsidR="009E409F" w:rsidRPr="000D23B6" w:rsidRDefault="009E409F" w:rsidP="000D23B6">
      <w:pPr>
        <w:numPr>
          <w:ilvl w:val="0"/>
          <w:numId w:val="2"/>
        </w:numPr>
        <w:autoSpaceDE w:val="0"/>
        <w:autoSpaceDN w:val="0"/>
        <w:adjustRightInd w:val="0"/>
        <w:ind w:left="763" w:right="144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sz w:val="22"/>
          <w:szCs w:val="22"/>
        </w:rPr>
        <w:t>Facilitate</w:t>
      </w:r>
      <w:r w:rsidR="00721E36" w:rsidRPr="000D23B6">
        <w:rPr>
          <w:rFonts w:asciiTheme="minorHAnsi" w:hAnsiTheme="minorHAnsi" w:cs="Centaur"/>
          <w:b w:val="0"/>
          <w:sz w:val="22"/>
          <w:szCs w:val="22"/>
        </w:rPr>
        <w:t>d</w:t>
      </w:r>
      <w:r w:rsidRPr="000D23B6">
        <w:rPr>
          <w:rFonts w:asciiTheme="minorHAnsi" w:hAnsiTheme="minorHAnsi" w:cs="Centaur"/>
          <w:b w:val="0"/>
          <w:sz w:val="22"/>
          <w:szCs w:val="22"/>
        </w:rPr>
        <w:t xml:space="preserve"> bimonthly meetings to ensure efficiency and to create an equal</w:t>
      </w:r>
      <w:r w:rsidR="00300918">
        <w:rPr>
          <w:rFonts w:asciiTheme="minorHAnsi" w:hAnsiTheme="minorHAnsi" w:cs="Centaur"/>
          <w:b w:val="0"/>
          <w:sz w:val="22"/>
          <w:szCs w:val="22"/>
        </w:rPr>
        <w:t xml:space="preserve"> learning forum for all members</w:t>
      </w:r>
    </w:p>
    <w:p w:rsidR="009E409F" w:rsidRPr="000D23B6" w:rsidRDefault="009E409F" w:rsidP="00300918">
      <w:pPr>
        <w:tabs>
          <w:tab w:val="right" w:pos="10710"/>
        </w:tabs>
        <w:autoSpaceDE w:val="0"/>
        <w:autoSpaceDN w:val="0"/>
        <w:adjustRightInd w:val="0"/>
        <w:spacing w:line="266" w:lineRule="auto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sz w:val="22"/>
          <w:szCs w:val="22"/>
        </w:rPr>
        <w:t>Volunteer, United Way</w:t>
      </w:r>
      <w:r w:rsidRPr="000D23B6">
        <w:rPr>
          <w:rFonts w:asciiTheme="minorHAnsi" w:hAnsiTheme="minorHAnsi" w:cs="Centaur"/>
          <w:b w:val="0"/>
          <w:sz w:val="22"/>
          <w:szCs w:val="22"/>
        </w:rPr>
        <w:t xml:space="preserve">                </w:t>
      </w:r>
      <w:r w:rsidR="00300918">
        <w:rPr>
          <w:rFonts w:asciiTheme="minorHAnsi" w:hAnsiTheme="minorHAnsi" w:cs="Centaur"/>
          <w:b w:val="0"/>
          <w:sz w:val="22"/>
          <w:szCs w:val="22"/>
        </w:rPr>
        <w:t xml:space="preserve">                               </w:t>
      </w:r>
      <w:r w:rsidR="00300918">
        <w:rPr>
          <w:rFonts w:asciiTheme="minorHAnsi" w:hAnsiTheme="minorHAnsi" w:cs="Centaur"/>
          <w:b w:val="0"/>
          <w:sz w:val="22"/>
          <w:szCs w:val="22"/>
        </w:rPr>
        <w:tab/>
      </w:r>
      <w:r w:rsidRPr="000D23B6">
        <w:rPr>
          <w:rFonts w:asciiTheme="minorHAnsi" w:hAnsiTheme="minorHAnsi" w:cs="Centaur"/>
          <w:b w:val="0"/>
          <w:sz w:val="22"/>
          <w:szCs w:val="22"/>
        </w:rPr>
        <w:t>Spring 20</w:t>
      </w:r>
      <w:r w:rsidR="000D23B6">
        <w:rPr>
          <w:rFonts w:asciiTheme="minorHAnsi" w:hAnsiTheme="minorHAnsi" w:cs="Centaur"/>
          <w:b w:val="0"/>
          <w:sz w:val="22"/>
          <w:szCs w:val="22"/>
        </w:rPr>
        <w:t>XX</w:t>
      </w:r>
    </w:p>
    <w:p w:rsidR="009E409F" w:rsidRPr="000D23B6" w:rsidRDefault="009E409F" w:rsidP="000D23B6">
      <w:pPr>
        <w:numPr>
          <w:ilvl w:val="0"/>
          <w:numId w:val="3"/>
        </w:numPr>
        <w:autoSpaceDE w:val="0"/>
        <w:autoSpaceDN w:val="0"/>
        <w:adjustRightInd w:val="0"/>
        <w:spacing w:line="270" w:lineRule="auto"/>
        <w:ind w:left="763" w:right="144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sz w:val="22"/>
          <w:szCs w:val="22"/>
        </w:rPr>
        <w:t>Acquired and improved leadership skills and experience through the coordination of volunteer experiences</w:t>
      </w:r>
    </w:p>
    <w:p w:rsidR="009E409F" w:rsidRPr="000D23B6" w:rsidRDefault="009E409F" w:rsidP="000D23B6">
      <w:pPr>
        <w:numPr>
          <w:ilvl w:val="0"/>
          <w:numId w:val="3"/>
        </w:numPr>
        <w:autoSpaceDE w:val="0"/>
        <w:autoSpaceDN w:val="0"/>
        <w:adjustRightInd w:val="0"/>
        <w:spacing w:line="270" w:lineRule="auto"/>
        <w:ind w:left="763" w:right="144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sz w:val="22"/>
          <w:szCs w:val="22"/>
        </w:rPr>
        <w:t xml:space="preserve">Led and facilitated group processing time </w:t>
      </w:r>
      <w:r w:rsidR="00721E36" w:rsidRPr="000D23B6">
        <w:rPr>
          <w:rFonts w:asciiTheme="minorHAnsi" w:hAnsiTheme="minorHAnsi" w:cs="Centaur"/>
          <w:b w:val="0"/>
          <w:sz w:val="22"/>
          <w:szCs w:val="22"/>
        </w:rPr>
        <w:t xml:space="preserve">which occurred after large group </w:t>
      </w:r>
      <w:r w:rsidRPr="000D23B6">
        <w:rPr>
          <w:rFonts w:asciiTheme="minorHAnsi" w:hAnsiTheme="minorHAnsi" w:cs="Centaur"/>
          <w:b w:val="0"/>
          <w:sz w:val="22"/>
          <w:szCs w:val="22"/>
        </w:rPr>
        <w:t>assignments</w:t>
      </w:r>
    </w:p>
    <w:p w:rsidR="009E409F" w:rsidRPr="000D23B6" w:rsidRDefault="009E409F" w:rsidP="000D23B6">
      <w:pPr>
        <w:numPr>
          <w:ilvl w:val="0"/>
          <w:numId w:val="3"/>
        </w:numPr>
        <w:autoSpaceDE w:val="0"/>
        <w:autoSpaceDN w:val="0"/>
        <w:adjustRightInd w:val="0"/>
        <w:ind w:left="763" w:right="144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sz w:val="22"/>
          <w:szCs w:val="22"/>
        </w:rPr>
        <w:t>Communicated with site supervisors to ensure safety of volunteers at each work site</w:t>
      </w:r>
    </w:p>
    <w:p w:rsidR="009E409F" w:rsidRPr="000D23B6" w:rsidRDefault="009E409F" w:rsidP="009E409F">
      <w:pPr>
        <w:autoSpaceDE w:val="0"/>
        <w:autoSpaceDN w:val="0"/>
        <w:adjustRightInd w:val="0"/>
        <w:spacing w:before="11" w:line="240" w:lineRule="exact"/>
        <w:ind w:right="1440"/>
        <w:rPr>
          <w:rFonts w:asciiTheme="minorHAnsi" w:hAnsiTheme="minorHAnsi" w:cs="Centaur"/>
          <w:b w:val="0"/>
          <w:sz w:val="22"/>
          <w:szCs w:val="22"/>
        </w:rPr>
      </w:pPr>
    </w:p>
    <w:p w:rsidR="009E409F" w:rsidRPr="000D23B6" w:rsidRDefault="009E409F" w:rsidP="00300918">
      <w:pPr>
        <w:autoSpaceDE w:val="0"/>
        <w:autoSpaceDN w:val="0"/>
        <w:adjustRightInd w:val="0"/>
        <w:ind w:right="1440"/>
        <w:rPr>
          <w:rFonts w:asciiTheme="minorHAnsi" w:hAnsiTheme="minorHAnsi" w:cs="Centaur"/>
          <w:sz w:val="22"/>
          <w:szCs w:val="22"/>
          <w:u w:val="single"/>
        </w:rPr>
      </w:pPr>
      <w:r w:rsidRPr="000D23B6">
        <w:rPr>
          <w:rFonts w:asciiTheme="minorHAnsi" w:hAnsiTheme="minorHAnsi" w:cs="Centaur"/>
          <w:sz w:val="22"/>
          <w:szCs w:val="22"/>
          <w:u w:val="single"/>
        </w:rPr>
        <w:t>WORK EXPERIENCE</w:t>
      </w:r>
    </w:p>
    <w:p w:rsidR="009E409F" w:rsidRPr="000D23B6" w:rsidRDefault="009E409F" w:rsidP="00300918">
      <w:pPr>
        <w:tabs>
          <w:tab w:val="right" w:pos="10710"/>
        </w:tabs>
        <w:autoSpaceDE w:val="0"/>
        <w:autoSpaceDN w:val="0"/>
        <w:adjustRightInd w:val="0"/>
        <w:spacing w:line="255" w:lineRule="exact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position w:val="1"/>
          <w:sz w:val="22"/>
          <w:szCs w:val="22"/>
        </w:rPr>
        <w:t>Sales Associate, Foot Loc</w:t>
      </w:r>
      <w:r w:rsidR="00721E36" w:rsidRPr="000D23B6">
        <w:rPr>
          <w:rFonts w:asciiTheme="minorHAnsi" w:hAnsiTheme="minorHAnsi" w:cs="Centaur"/>
          <w:position w:val="1"/>
          <w:sz w:val="22"/>
          <w:szCs w:val="22"/>
        </w:rPr>
        <w:t>ker</w:t>
      </w:r>
      <w:r w:rsidR="00721E36" w:rsidRPr="000D23B6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                                                                                    </w:t>
      </w:r>
      <w:r w:rsidR="000D23B6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           </w:t>
      </w:r>
      <w:r w:rsidR="000D23B6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0D23B6">
        <w:rPr>
          <w:rFonts w:asciiTheme="minorHAnsi" w:hAnsiTheme="minorHAnsi" w:cs="Centaur"/>
          <w:b w:val="0"/>
          <w:position w:val="1"/>
          <w:sz w:val="22"/>
          <w:szCs w:val="22"/>
        </w:rPr>
        <w:t>Fall 20</w:t>
      </w:r>
      <w:r w:rsidR="000D23B6">
        <w:rPr>
          <w:rFonts w:asciiTheme="minorHAnsi" w:hAnsiTheme="minorHAnsi" w:cs="Centaur"/>
          <w:b w:val="0"/>
          <w:position w:val="1"/>
          <w:sz w:val="22"/>
          <w:szCs w:val="22"/>
        </w:rPr>
        <w:t>XX</w:t>
      </w:r>
      <w:r w:rsidRPr="000D23B6">
        <w:rPr>
          <w:rFonts w:asciiTheme="minorHAnsi" w:hAnsiTheme="minorHAnsi" w:cs="Centaur"/>
          <w:b w:val="0"/>
          <w:position w:val="1"/>
          <w:sz w:val="22"/>
          <w:szCs w:val="22"/>
        </w:rPr>
        <w:t>-Present</w:t>
      </w:r>
    </w:p>
    <w:p w:rsidR="009E409F" w:rsidRPr="000D23B6" w:rsidRDefault="009E409F" w:rsidP="000D23B6">
      <w:pPr>
        <w:numPr>
          <w:ilvl w:val="0"/>
          <w:numId w:val="4"/>
        </w:numPr>
        <w:autoSpaceDE w:val="0"/>
        <w:autoSpaceDN w:val="0"/>
        <w:adjustRightInd w:val="0"/>
        <w:spacing w:line="271" w:lineRule="auto"/>
        <w:ind w:left="763" w:right="144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sz w:val="22"/>
          <w:szCs w:val="22"/>
        </w:rPr>
        <w:t xml:space="preserve">Utilize interpersonal and customer service skills to enhance customer shopping experiences </w:t>
      </w:r>
    </w:p>
    <w:p w:rsidR="004C7BD6" w:rsidRPr="000D23B6" w:rsidRDefault="009E409F" w:rsidP="000D23B6">
      <w:pPr>
        <w:numPr>
          <w:ilvl w:val="0"/>
          <w:numId w:val="4"/>
        </w:numPr>
        <w:autoSpaceDE w:val="0"/>
        <w:autoSpaceDN w:val="0"/>
        <w:adjustRightInd w:val="0"/>
        <w:spacing w:line="271" w:lineRule="auto"/>
        <w:ind w:left="763" w:right="144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sz w:val="22"/>
          <w:szCs w:val="22"/>
        </w:rPr>
        <w:t>Consistently excel</w:t>
      </w:r>
      <w:r w:rsidR="004C7BD6" w:rsidRPr="000D23B6">
        <w:rPr>
          <w:rFonts w:asciiTheme="minorHAnsi" w:hAnsiTheme="minorHAnsi" w:cs="Centaur"/>
          <w:b w:val="0"/>
          <w:sz w:val="22"/>
          <w:szCs w:val="22"/>
        </w:rPr>
        <w:t xml:space="preserve"> a minimum of 40%</w:t>
      </w:r>
      <w:r w:rsidRPr="000D23B6">
        <w:rPr>
          <w:rFonts w:asciiTheme="minorHAnsi" w:hAnsiTheme="minorHAnsi" w:cs="Centaur"/>
          <w:b w:val="0"/>
          <w:sz w:val="22"/>
          <w:szCs w:val="22"/>
        </w:rPr>
        <w:t xml:space="preserve"> beyond monthly sales targets administered by store manager</w:t>
      </w:r>
    </w:p>
    <w:p w:rsidR="009E409F" w:rsidRPr="000D23B6" w:rsidRDefault="009E409F" w:rsidP="000D23B6">
      <w:pPr>
        <w:numPr>
          <w:ilvl w:val="0"/>
          <w:numId w:val="4"/>
        </w:numPr>
        <w:autoSpaceDE w:val="0"/>
        <w:autoSpaceDN w:val="0"/>
        <w:adjustRightInd w:val="0"/>
        <w:spacing w:line="271" w:lineRule="auto"/>
        <w:ind w:left="763" w:right="144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sz w:val="22"/>
          <w:szCs w:val="22"/>
        </w:rPr>
        <w:t>Research newly released products to aid in sales approach to customers</w:t>
      </w:r>
    </w:p>
    <w:p w:rsidR="009E409F" w:rsidRPr="000D23B6" w:rsidRDefault="009E409F" w:rsidP="000D23B6">
      <w:pPr>
        <w:autoSpaceDE w:val="0"/>
        <w:autoSpaceDN w:val="0"/>
        <w:adjustRightInd w:val="0"/>
        <w:spacing w:before="5" w:line="130" w:lineRule="exact"/>
        <w:rPr>
          <w:rFonts w:asciiTheme="minorHAnsi" w:hAnsiTheme="minorHAnsi" w:cs="Centaur"/>
          <w:b w:val="0"/>
          <w:sz w:val="22"/>
          <w:szCs w:val="22"/>
          <w:u w:val="single"/>
        </w:rPr>
      </w:pPr>
    </w:p>
    <w:p w:rsidR="009E409F" w:rsidRPr="000D23B6" w:rsidRDefault="00721E36" w:rsidP="00300918">
      <w:pPr>
        <w:autoSpaceDE w:val="0"/>
        <w:autoSpaceDN w:val="0"/>
        <w:adjustRightInd w:val="0"/>
        <w:ind w:right="-20"/>
        <w:rPr>
          <w:rFonts w:asciiTheme="minorHAnsi" w:hAnsiTheme="minorHAnsi" w:cs="Centaur"/>
          <w:sz w:val="22"/>
          <w:szCs w:val="22"/>
          <w:u w:val="single"/>
        </w:rPr>
      </w:pPr>
      <w:r w:rsidRPr="000D23B6">
        <w:rPr>
          <w:rFonts w:asciiTheme="minorHAnsi" w:hAnsiTheme="minorHAnsi" w:cs="Centaur"/>
          <w:sz w:val="22"/>
          <w:szCs w:val="22"/>
          <w:u w:val="single"/>
        </w:rPr>
        <w:t xml:space="preserve">TECHNICAL </w:t>
      </w:r>
      <w:r w:rsidR="009E409F" w:rsidRPr="000D23B6">
        <w:rPr>
          <w:rFonts w:asciiTheme="minorHAnsi" w:hAnsiTheme="minorHAnsi" w:cs="Centaur"/>
          <w:sz w:val="22"/>
          <w:szCs w:val="22"/>
          <w:u w:val="single"/>
        </w:rPr>
        <w:t>SKILLS</w:t>
      </w:r>
    </w:p>
    <w:p w:rsidR="009E409F" w:rsidRPr="000D23B6" w:rsidRDefault="009E409F" w:rsidP="00300918">
      <w:pPr>
        <w:autoSpaceDE w:val="0"/>
        <w:autoSpaceDN w:val="0"/>
        <w:adjustRightInd w:val="0"/>
        <w:spacing w:line="253" w:lineRule="exact"/>
        <w:ind w:right="-20"/>
        <w:rPr>
          <w:rFonts w:asciiTheme="minorHAnsi" w:hAnsiTheme="minorHAnsi" w:cs="Centaur"/>
          <w:b w:val="0"/>
          <w:sz w:val="22"/>
          <w:szCs w:val="22"/>
        </w:rPr>
      </w:pPr>
      <w:r w:rsidRPr="000D23B6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Proficient in Microsoft Package: Word, Excel, Publisher, </w:t>
      </w:r>
      <w:r w:rsidR="004C7BD6" w:rsidRPr="000D23B6">
        <w:rPr>
          <w:rFonts w:asciiTheme="minorHAnsi" w:hAnsiTheme="minorHAnsi" w:cs="Centaur"/>
          <w:b w:val="0"/>
          <w:position w:val="1"/>
          <w:sz w:val="22"/>
          <w:szCs w:val="22"/>
        </w:rPr>
        <w:t>and</w:t>
      </w:r>
      <w:r w:rsidRPr="000D23B6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Powe</w:t>
      </w:r>
      <w:r w:rsidR="000D23B6">
        <w:rPr>
          <w:rFonts w:asciiTheme="minorHAnsi" w:hAnsiTheme="minorHAnsi" w:cs="Centaur"/>
          <w:b w:val="0"/>
          <w:position w:val="1"/>
          <w:sz w:val="22"/>
          <w:szCs w:val="22"/>
        </w:rPr>
        <w:t>rPoint; PC and MAC; Social Media</w:t>
      </w:r>
    </w:p>
    <w:p w:rsidR="00D24A0F" w:rsidRPr="000D23B6" w:rsidRDefault="00D24A0F">
      <w:pPr>
        <w:rPr>
          <w:rFonts w:asciiTheme="minorHAnsi" w:hAnsiTheme="minorHAnsi"/>
        </w:rPr>
      </w:pPr>
    </w:p>
    <w:sectPr w:rsidR="00D24A0F" w:rsidRPr="000D23B6" w:rsidSect="00604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3BFC"/>
    <w:multiLevelType w:val="hybridMultilevel"/>
    <w:tmpl w:val="3BA0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5F43"/>
    <w:multiLevelType w:val="hybridMultilevel"/>
    <w:tmpl w:val="7BFAA26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4343DD8"/>
    <w:multiLevelType w:val="hybridMultilevel"/>
    <w:tmpl w:val="64FEBDD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C5F3B72"/>
    <w:multiLevelType w:val="hybridMultilevel"/>
    <w:tmpl w:val="91248D7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9F"/>
    <w:rsid w:val="000D23B6"/>
    <w:rsid w:val="002E748D"/>
    <w:rsid w:val="00300918"/>
    <w:rsid w:val="003357C8"/>
    <w:rsid w:val="004C7BD6"/>
    <w:rsid w:val="00514CD5"/>
    <w:rsid w:val="00604DA6"/>
    <w:rsid w:val="00721E36"/>
    <w:rsid w:val="009E409F"/>
    <w:rsid w:val="00C97EDC"/>
    <w:rsid w:val="00D24A0F"/>
    <w:rsid w:val="00E203D1"/>
    <w:rsid w:val="00E7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B02F6-2D30-4370-9BA5-A03D87E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9F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9F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profadmn</dc:creator>
  <cp:lastModifiedBy>Leffler, Danielle</cp:lastModifiedBy>
  <cp:revision>6</cp:revision>
  <cp:lastPrinted>2016-11-21T14:39:00Z</cp:lastPrinted>
  <dcterms:created xsi:type="dcterms:W3CDTF">2016-06-24T19:48:00Z</dcterms:created>
  <dcterms:modified xsi:type="dcterms:W3CDTF">2016-11-21T14:40:00Z</dcterms:modified>
</cp:coreProperties>
</file>